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36"/>
          <w:szCs w:val="36"/>
          <w:lang w:eastAsia="zh-CN"/>
        </w:rPr>
      </w:pPr>
      <w:r>
        <w:rPr>
          <w:rFonts w:hint="eastAsia" w:ascii="宋体" w:hAnsi="宋体"/>
          <w:b/>
          <w:sz w:val="36"/>
          <w:szCs w:val="36"/>
          <w:lang w:eastAsia="zh-CN"/>
        </w:rPr>
        <w:t>电生理科检查须知</w:t>
      </w:r>
    </w:p>
    <w:p>
      <w:pPr>
        <w:rPr>
          <w:rFonts w:hint="eastAsia" w:ascii="宋体" w:hAnsi="宋体"/>
          <w:b/>
          <w:sz w:val="36"/>
          <w:szCs w:val="36"/>
          <w:lang w:val="en-US" w:eastAsia="zh-CN"/>
        </w:rPr>
      </w:pPr>
      <w:r>
        <w:rPr>
          <w:rFonts w:hint="eastAsia" w:ascii="宋体" w:hAnsi="宋体"/>
          <w:b/>
          <w:sz w:val="36"/>
          <w:szCs w:val="36"/>
          <w:lang w:val="en-US" w:eastAsia="zh-CN"/>
        </w:rPr>
        <w:t>1.常规心电图检查须知</w:t>
      </w:r>
    </w:p>
    <w:p>
      <w:pPr>
        <w:rPr>
          <w:rFonts w:hint="default" w:ascii="宋体" w:hAnsi="宋体"/>
          <w:b/>
          <w:sz w:val="36"/>
          <w:szCs w:val="36"/>
          <w:lang w:val="en-US" w:eastAsia="zh-CN"/>
        </w:rPr>
      </w:pPr>
      <w:r>
        <w:rPr>
          <w:rFonts w:hint="eastAsia" w:ascii="宋体" w:hAnsi="宋体"/>
          <w:sz w:val="28"/>
          <w:szCs w:val="28"/>
        </w:rPr>
        <w:t>检查前</w:t>
      </w:r>
      <w:r>
        <w:rPr>
          <w:rFonts w:hint="eastAsia" w:ascii="宋体" w:hAnsi="宋体"/>
          <w:sz w:val="28"/>
          <w:szCs w:val="28"/>
          <w:lang w:eastAsia="zh-CN"/>
        </w:rPr>
        <w:t>须休息</w:t>
      </w:r>
      <w:r>
        <w:rPr>
          <w:rFonts w:hint="eastAsia" w:ascii="宋体" w:hAnsi="宋体"/>
          <w:sz w:val="28"/>
          <w:szCs w:val="28"/>
          <w:lang w:val="en-US" w:eastAsia="zh-CN"/>
        </w:rPr>
        <w:t>10-20分钟。</w:t>
      </w:r>
    </w:p>
    <w:p>
      <w:pPr>
        <w:rPr>
          <w:rFonts w:hint="eastAsia" w:ascii="宋体" w:hAnsi="宋体"/>
          <w:b/>
          <w:sz w:val="36"/>
          <w:szCs w:val="36"/>
        </w:rPr>
      </w:pPr>
      <w:r>
        <w:rPr>
          <w:rFonts w:hint="eastAsia" w:ascii="宋体" w:hAnsi="宋体"/>
          <w:b/>
          <w:sz w:val="36"/>
          <w:szCs w:val="36"/>
          <w:lang w:val="en-US" w:eastAsia="zh-CN"/>
        </w:rPr>
        <w:t>2.</w:t>
      </w:r>
      <w:r>
        <w:rPr>
          <w:rFonts w:hint="eastAsia" w:ascii="宋体" w:hAnsi="宋体"/>
          <w:b/>
          <w:sz w:val="36"/>
          <w:szCs w:val="36"/>
        </w:rPr>
        <w:t>动态心电图/血压检查须知</w:t>
      </w:r>
    </w:p>
    <w:p>
      <w:pPr>
        <w:rPr>
          <w:rFonts w:hint="eastAsia" w:ascii="宋体" w:hAnsi="宋体"/>
          <w:sz w:val="28"/>
          <w:szCs w:val="28"/>
        </w:rPr>
      </w:pPr>
      <w:r>
        <w:rPr>
          <w:rFonts w:hint="eastAsia" w:ascii="宋体" w:hAnsi="宋体"/>
          <w:sz w:val="28"/>
          <w:szCs w:val="28"/>
        </w:rPr>
        <w:t>检查时需提供近期心电图一份；检查期间不可接触强磁场。</w:t>
      </w:r>
    </w:p>
    <w:p>
      <w:pPr>
        <w:rPr>
          <w:rFonts w:hint="eastAsia" w:ascii="宋体" w:hAnsi="宋体"/>
          <w:sz w:val="28"/>
          <w:szCs w:val="28"/>
        </w:rPr>
      </w:pPr>
    </w:p>
    <w:p>
      <w:pPr>
        <w:rPr>
          <w:rFonts w:hint="eastAsia" w:ascii="宋体" w:hAnsi="宋体"/>
          <w:b/>
          <w:sz w:val="36"/>
          <w:szCs w:val="36"/>
        </w:rPr>
      </w:pPr>
      <w:r>
        <w:rPr>
          <w:rFonts w:hint="eastAsia" w:ascii="宋体" w:hAnsi="宋体"/>
          <w:b/>
          <w:sz w:val="36"/>
          <w:szCs w:val="36"/>
          <w:lang w:val="en-US" w:eastAsia="zh-CN"/>
        </w:rPr>
        <w:t>3.</w:t>
      </w:r>
      <w:r>
        <w:rPr>
          <w:rFonts w:hint="eastAsia" w:ascii="宋体" w:hAnsi="宋体"/>
          <w:b/>
          <w:sz w:val="36"/>
          <w:szCs w:val="36"/>
        </w:rPr>
        <w:t>脑电（地形）图检查须知</w:t>
      </w:r>
    </w:p>
    <w:p>
      <w:pPr>
        <w:numPr>
          <w:ilvl w:val="0"/>
          <w:numId w:val="1"/>
        </w:numPr>
        <w:rPr>
          <w:rFonts w:hint="eastAsia" w:ascii="宋体" w:hAnsi="宋体"/>
          <w:sz w:val="28"/>
          <w:szCs w:val="28"/>
        </w:rPr>
      </w:pPr>
      <w:r>
        <w:rPr>
          <w:rFonts w:hint="eastAsia" w:ascii="宋体" w:hAnsi="宋体"/>
          <w:sz w:val="28"/>
          <w:szCs w:val="28"/>
        </w:rPr>
        <w:t>多日未洗头者，检查前应洗头；</w:t>
      </w:r>
    </w:p>
    <w:p>
      <w:pPr>
        <w:numPr>
          <w:ilvl w:val="0"/>
          <w:numId w:val="1"/>
        </w:numPr>
        <w:rPr>
          <w:rFonts w:hint="eastAsia" w:ascii="宋体" w:hAnsi="宋体"/>
          <w:sz w:val="28"/>
          <w:szCs w:val="28"/>
        </w:rPr>
      </w:pPr>
      <w:r>
        <w:rPr>
          <w:rFonts w:hint="eastAsia" w:ascii="宋体" w:hAnsi="宋体"/>
          <w:sz w:val="28"/>
          <w:szCs w:val="28"/>
        </w:rPr>
        <w:t>视个体情况决定是否需要家属陪护；</w:t>
      </w:r>
    </w:p>
    <w:p>
      <w:pPr>
        <w:numPr>
          <w:ilvl w:val="0"/>
          <w:numId w:val="1"/>
        </w:numPr>
        <w:rPr>
          <w:rFonts w:hint="eastAsia" w:ascii="宋体" w:hAnsi="宋体"/>
          <w:sz w:val="28"/>
          <w:szCs w:val="28"/>
        </w:rPr>
      </w:pPr>
      <w:r>
        <w:rPr>
          <w:rFonts w:hint="eastAsia" w:ascii="宋体" w:hAnsi="宋体"/>
          <w:sz w:val="28"/>
          <w:szCs w:val="28"/>
        </w:rPr>
        <w:t>儿童或其他不能配合患者应由临床医师酌情给予镇静剂；</w:t>
      </w:r>
    </w:p>
    <w:p>
      <w:pPr>
        <w:numPr>
          <w:ilvl w:val="0"/>
          <w:numId w:val="1"/>
        </w:numPr>
        <w:rPr>
          <w:rFonts w:hint="eastAsia" w:ascii="宋体" w:hAnsi="宋体"/>
          <w:sz w:val="28"/>
          <w:szCs w:val="28"/>
        </w:rPr>
      </w:pPr>
      <w:r>
        <w:rPr>
          <w:rFonts w:hint="eastAsia" w:ascii="宋体" w:hAnsi="宋体"/>
          <w:sz w:val="28"/>
          <w:szCs w:val="28"/>
        </w:rPr>
        <w:t>在病情允许的情况下，癫痫患者应于检查前24小时停服抗癫痫药物，停药困难者则须注明药名、剂量及用药天数。</w:t>
      </w:r>
    </w:p>
    <w:p>
      <w:pPr>
        <w:rPr>
          <w:rFonts w:hint="eastAsia" w:ascii="宋体" w:hAnsi="宋体"/>
          <w:sz w:val="28"/>
          <w:szCs w:val="28"/>
        </w:rPr>
      </w:pPr>
    </w:p>
    <w:p>
      <w:pPr>
        <w:rPr>
          <w:rFonts w:hint="eastAsia" w:ascii="宋体" w:hAnsi="宋体"/>
          <w:b/>
          <w:sz w:val="36"/>
          <w:szCs w:val="36"/>
        </w:rPr>
      </w:pPr>
      <w:r>
        <w:rPr>
          <w:rFonts w:hint="eastAsia" w:ascii="宋体" w:hAnsi="宋体"/>
          <w:b/>
          <w:sz w:val="36"/>
          <w:szCs w:val="36"/>
          <w:lang w:val="en-US" w:eastAsia="zh-CN"/>
        </w:rPr>
        <w:t>4.</w:t>
      </w:r>
      <w:r>
        <w:rPr>
          <w:rFonts w:hint="eastAsia" w:ascii="宋体" w:hAnsi="宋体"/>
          <w:b/>
          <w:sz w:val="36"/>
          <w:szCs w:val="36"/>
        </w:rPr>
        <w:t>肌电图检查须知</w:t>
      </w:r>
    </w:p>
    <w:p>
      <w:pPr>
        <w:numPr>
          <w:ilvl w:val="0"/>
          <w:numId w:val="2"/>
        </w:numPr>
        <w:rPr>
          <w:rFonts w:hint="eastAsia" w:ascii="宋体" w:hAnsi="宋体"/>
          <w:sz w:val="36"/>
          <w:szCs w:val="36"/>
        </w:rPr>
      </w:pPr>
      <w:r>
        <w:rPr>
          <w:rFonts w:hint="eastAsia" w:ascii="宋体" w:hAnsi="宋体"/>
          <w:sz w:val="28"/>
          <w:szCs w:val="28"/>
        </w:rPr>
        <w:t>保持皮肤清洁，穿宽松衣裤，检查时容易暴露上、下肢；</w:t>
      </w:r>
    </w:p>
    <w:p>
      <w:pPr>
        <w:numPr>
          <w:ilvl w:val="0"/>
          <w:numId w:val="2"/>
        </w:numPr>
        <w:rPr>
          <w:rFonts w:hint="eastAsia" w:ascii="宋体" w:hAnsi="宋体"/>
          <w:sz w:val="36"/>
          <w:szCs w:val="36"/>
        </w:rPr>
      </w:pPr>
      <w:r>
        <w:rPr>
          <w:rFonts w:hint="eastAsia" w:ascii="宋体" w:hAnsi="宋体"/>
          <w:sz w:val="28"/>
          <w:szCs w:val="28"/>
        </w:rPr>
        <w:t>不要戴首饰，检查时关闭手机；</w:t>
      </w:r>
    </w:p>
    <w:p>
      <w:pPr>
        <w:numPr>
          <w:ilvl w:val="0"/>
          <w:numId w:val="2"/>
        </w:numPr>
        <w:rPr>
          <w:rFonts w:hint="eastAsia" w:ascii="宋体" w:hAnsi="宋体"/>
          <w:sz w:val="36"/>
          <w:szCs w:val="36"/>
        </w:rPr>
      </w:pPr>
      <w:r>
        <w:rPr>
          <w:rFonts w:hint="eastAsia" w:ascii="宋体" w:hAnsi="宋体"/>
          <w:sz w:val="28"/>
          <w:szCs w:val="28"/>
        </w:rPr>
        <w:t>若安装起搏器检查前告知医生。</w:t>
      </w:r>
    </w:p>
    <w:p>
      <w:pPr>
        <w:ind w:left="420"/>
        <w:rPr>
          <w:rFonts w:hint="eastAsia" w:ascii="宋体" w:hAnsi="宋体"/>
          <w:sz w:val="28"/>
          <w:szCs w:val="28"/>
        </w:rPr>
      </w:pPr>
    </w:p>
    <w:p>
      <w:pPr>
        <w:rPr>
          <w:rFonts w:hint="eastAsia" w:ascii="宋体" w:hAnsi="宋体"/>
          <w:b/>
          <w:sz w:val="36"/>
          <w:szCs w:val="36"/>
        </w:rPr>
      </w:pPr>
      <w:r>
        <w:rPr>
          <w:rFonts w:hint="eastAsia" w:ascii="宋体" w:hAnsi="宋体"/>
          <w:b/>
          <w:sz w:val="36"/>
          <w:szCs w:val="36"/>
          <w:lang w:val="en-US" w:eastAsia="zh-CN"/>
        </w:rPr>
        <w:t>5.脑血管超声（</w:t>
      </w:r>
      <w:r>
        <w:rPr>
          <w:rFonts w:hint="eastAsia" w:ascii="宋体" w:hAnsi="宋体"/>
          <w:b/>
          <w:sz w:val="36"/>
          <w:szCs w:val="36"/>
        </w:rPr>
        <w:t>TCD</w:t>
      </w:r>
      <w:r>
        <w:rPr>
          <w:rFonts w:hint="eastAsia" w:ascii="宋体" w:hAnsi="宋体"/>
          <w:b/>
          <w:sz w:val="36"/>
          <w:szCs w:val="36"/>
          <w:lang w:val="en-US" w:eastAsia="zh-CN"/>
        </w:rPr>
        <w:t>）</w:t>
      </w:r>
      <w:r>
        <w:rPr>
          <w:rFonts w:hint="eastAsia" w:ascii="宋体" w:hAnsi="宋体"/>
          <w:b/>
          <w:sz w:val="36"/>
          <w:szCs w:val="36"/>
        </w:rPr>
        <w:t>检查须知</w:t>
      </w:r>
    </w:p>
    <w:p>
      <w:pPr>
        <w:rPr>
          <w:rFonts w:hint="eastAsia" w:ascii="宋体" w:hAnsi="宋体"/>
          <w:sz w:val="28"/>
          <w:szCs w:val="28"/>
        </w:rPr>
      </w:pPr>
      <w:r>
        <w:rPr>
          <w:rFonts w:hint="eastAsia" w:ascii="宋体" w:hAnsi="宋体"/>
          <w:sz w:val="28"/>
          <w:szCs w:val="28"/>
        </w:rPr>
        <w:t>检查前不上发油及发胶，保持头发干净。</w:t>
      </w:r>
    </w:p>
    <w:p>
      <w:pPr>
        <w:rPr>
          <w:rFonts w:hint="eastAsia" w:ascii="宋体" w:hAnsi="宋体"/>
          <w:sz w:val="28"/>
          <w:szCs w:val="28"/>
        </w:rPr>
      </w:pPr>
    </w:p>
    <w:p>
      <w:pPr>
        <w:numPr>
          <w:ilvl w:val="0"/>
          <w:numId w:val="0"/>
        </w:numPr>
        <w:ind w:leftChars="0"/>
        <w:rPr>
          <w:rFonts w:hint="eastAsia" w:ascii="宋体" w:hAnsi="宋体"/>
          <w:sz w:val="28"/>
          <w:szCs w:val="28"/>
        </w:rPr>
      </w:pPr>
      <w:r>
        <w:rPr>
          <w:rFonts w:hint="eastAsia" w:ascii="宋体" w:hAnsi="宋体"/>
          <w:b/>
          <w:sz w:val="36"/>
          <w:szCs w:val="36"/>
          <w:lang w:val="en-US" w:eastAsia="zh-CN"/>
        </w:rPr>
        <w:t>6.左右心功能</w:t>
      </w:r>
      <w:r>
        <w:rPr>
          <w:rFonts w:hint="eastAsia" w:ascii="宋体" w:hAnsi="宋体"/>
          <w:b/>
          <w:sz w:val="36"/>
          <w:szCs w:val="36"/>
        </w:rPr>
        <w:t>检查须知</w:t>
      </w:r>
    </w:p>
    <w:p>
      <w:pPr>
        <w:numPr>
          <w:ilvl w:val="0"/>
          <w:numId w:val="3"/>
        </w:numPr>
        <w:rPr>
          <w:rFonts w:hint="eastAsia" w:ascii="宋体" w:hAnsi="宋体"/>
          <w:sz w:val="28"/>
          <w:szCs w:val="28"/>
        </w:rPr>
      </w:pPr>
      <w:r>
        <w:rPr>
          <w:rFonts w:hint="eastAsia" w:ascii="宋体" w:hAnsi="宋体"/>
          <w:sz w:val="28"/>
          <w:szCs w:val="28"/>
        </w:rPr>
        <w:t>检查前</w:t>
      </w:r>
      <w:r>
        <w:rPr>
          <w:rFonts w:hint="eastAsia" w:ascii="宋体" w:hAnsi="宋体"/>
          <w:sz w:val="28"/>
          <w:szCs w:val="28"/>
          <w:lang w:eastAsia="zh-CN"/>
        </w:rPr>
        <w:t>须休息</w:t>
      </w:r>
      <w:r>
        <w:rPr>
          <w:rFonts w:hint="eastAsia" w:ascii="宋体" w:hAnsi="宋体"/>
          <w:sz w:val="28"/>
          <w:szCs w:val="28"/>
          <w:lang w:val="en-US" w:eastAsia="zh-CN"/>
        </w:rPr>
        <w:t>10-20分钟；</w:t>
      </w:r>
    </w:p>
    <w:p>
      <w:pPr>
        <w:numPr>
          <w:ilvl w:val="0"/>
          <w:numId w:val="3"/>
        </w:numPr>
        <w:rPr>
          <w:rFonts w:hint="eastAsia" w:ascii="宋体" w:hAnsi="宋体"/>
          <w:sz w:val="28"/>
          <w:szCs w:val="28"/>
        </w:rPr>
      </w:pPr>
      <w:r>
        <w:rPr>
          <w:rFonts w:hint="eastAsia" w:ascii="宋体" w:hAnsi="宋体"/>
          <w:sz w:val="28"/>
          <w:szCs w:val="28"/>
          <w:lang w:eastAsia="zh-CN"/>
        </w:rPr>
        <w:t>检查前测量身高、体重、当前血压情况；</w:t>
      </w:r>
    </w:p>
    <w:p>
      <w:pPr>
        <w:numPr>
          <w:ilvl w:val="0"/>
          <w:numId w:val="3"/>
        </w:numPr>
        <w:rPr>
          <w:rFonts w:hint="eastAsia" w:ascii="宋体" w:hAnsi="宋体"/>
          <w:sz w:val="28"/>
          <w:szCs w:val="28"/>
        </w:rPr>
      </w:pPr>
      <w:r>
        <w:rPr>
          <w:rFonts w:hint="eastAsia" w:ascii="宋体" w:hAnsi="宋体"/>
          <w:sz w:val="28"/>
          <w:szCs w:val="28"/>
          <w:lang w:eastAsia="zh-CN"/>
        </w:rPr>
        <w:t>检查时保持安静。</w:t>
      </w:r>
    </w:p>
    <w:p>
      <w:pPr>
        <w:numPr>
          <w:numId w:val="0"/>
        </w:numPr>
        <w:rPr>
          <w:rFonts w:hint="eastAsia" w:ascii="宋体" w:hAnsi="宋体"/>
          <w:sz w:val="28"/>
          <w:szCs w:val="28"/>
          <w:lang w:eastAsia="zh-CN"/>
        </w:rPr>
      </w:pPr>
    </w:p>
    <w:p>
      <w:pPr>
        <w:numPr>
          <w:numId w:val="0"/>
        </w:numPr>
        <w:rPr>
          <w:rFonts w:hint="eastAsia" w:ascii="宋体" w:hAnsi="宋体"/>
          <w:sz w:val="28"/>
          <w:szCs w:val="28"/>
          <w:lang w:eastAsia="zh-CN"/>
        </w:rPr>
      </w:pPr>
    </w:p>
    <w:p>
      <w:pPr>
        <w:jc w:val="center"/>
        <w:rPr>
          <w:rFonts w:hint="eastAsia" w:ascii="宋体" w:hAnsi="宋体"/>
          <w:b/>
          <w:sz w:val="36"/>
          <w:szCs w:val="36"/>
          <w:lang w:eastAsia="zh-CN"/>
        </w:rPr>
      </w:pPr>
      <w:r>
        <w:rPr>
          <w:rFonts w:hint="eastAsia" w:ascii="宋体" w:hAnsi="宋体"/>
          <w:b/>
          <w:sz w:val="36"/>
          <w:szCs w:val="36"/>
          <w:lang w:eastAsia="zh-CN"/>
        </w:rPr>
        <w:t>电生理科检查流程及注意事项</w:t>
      </w:r>
    </w:p>
    <w:p>
      <w:pPr>
        <w:numPr>
          <w:numId w:val="0"/>
        </w:numPr>
        <w:rPr>
          <w:rFonts w:hint="eastAsia" w:ascii="宋体" w:hAnsi="宋体"/>
          <w:sz w:val="28"/>
          <w:szCs w:val="28"/>
          <w:lang w:eastAsia="zh-CN"/>
        </w:rPr>
      </w:pPr>
    </w:p>
    <w:p>
      <w:pPr>
        <w:numPr>
          <w:numId w:val="0"/>
        </w:numPr>
        <w:rPr>
          <w:rFonts w:hint="eastAsia" w:ascii="宋体" w:hAnsi="宋体"/>
          <w:sz w:val="28"/>
          <w:szCs w:val="28"/>
          <w:lang w:eastAsia="zh-CN"/>
        </w:rPr>
      </w:pPr>
      <w:r>
        <w:rPr>
          <w:rFonts w:hint="eastAsia" w:ascii="宋体" w:hAnsi="宋体"/>
          <w:sz w:val="28"/>
          <w:szCs w:val="28"/>
          <w:lang w:eastAsia="zh-CN"/>
        </w:rPr>
        <w:t>1.由临床医生根据需要开具电子检查申请单。</w:t>
      </w:r>
    </w:p>
    <w:p>
      <w:pPr>
        <w:numPr>
          <w:numId w:val="0"/>
        </w:numPr>
        <w:rPr>
          <w:rFonts w:hint="eastAsia" w:ascii="宋体" w:hAnsi="宋体"/>
          <w:sz w:val="28"/>
          <w:szCs w:val="28"/>
          <w:lang w:eastAsia="zh-CN"/>
        </w:rPr>
      </w:pPr>
      <w:r>
        <w:rPr>
          <w:rFonts w:hint="eastAsia" w:ascii="宋体" w:hAnsi="宋体"/>
          <w:sz w:val="28"/>
          <w:szCs w:val="28"/>
          <w:lang w:eastAsia="zh-CN"/>
        </w:rPr>
        <w:t>2.电生理科各室检查流程：</w:t>
      </w:r>
    </w:p>
    <w:p>
      <w:pPr>
        <w:numPr>
          <w:numId w:val="0"/>
        </w:numPr>
        <w:rPr>
          <w:rFonts w:hint="eastAsia" w:ascii="宋体" w:hAnsi="宋体"/>
          <w:sz w:val="28"/>
          <w:szCs w:val="28"/>
          <w:lang w:eastAsia="zh-CN"/>
        </w:rPr>
      </w:pPr>
      <w:r>
        <w:rPr>
          <w:rFonts w:hint="eastAsia" w:ascii="宋体" w:hAnsi="宋体"/>
          <w:sz w:val="28"/>
          <w:szCs w:val="28"/>
          <w:lang w:eastAsia="zh-CN"/>
        </w:rPr>
        <w:t>1）心电图检查：门诊病人持当日就诊卡来前台进行登记、排号等待检查。</w:t>
      </w:r>
    </w:p>
    <w:p>
      <w:pPr>
        <w:numPr>
          <w:numId w:val="0"/>
        </w:numPr>
        <w:rPr>
          <w:rFonts w:hint="eastAsia" w:ascii="宋体" w:hAnsi="宋体"/>
          <w:sz w:val="28"/>
          <w:szCs w:val="28"/>
          <w:lang w:eastAsia="zh-CN"/>
        </w:rPr>
      </w:pPr>
      <w:r>
        <w:rPr>
          <w:rFonts w:hint="eastAsia" w:ascii="宋体" w:hAnsi="宋体"/>
          <w:sz w:val="28"/>
          <w:szCs w:val="28"/>
          <w:lang w:eastAsia="zh-CN"/>
        </w:rPr>
        <w:t xml:space="preserve">  2）动态心电图、动态血压检查：门诊病人持当日就诊卡来动态心电图室进行预约检查。</w:t>
      </w:r>
    </w:p>
    <w:p>
      <w:pPr>
        <w:numPr>
          <w:numId w:val="0"/>
        </w:numPr>
        <w:rPr>
          <w:rFonts w:hint="eastAsia" w:ascii="宋体" w:hAnsi="宋体"/>
          <w:sz w:val="28"/>
          <w:szCs w:val="28"/>
          <w:lang w:eastAsia="zh-CN"/>
        </w:rPr>
      </w:pPr>
      <w:r>
        <w:rPr>
          <w:rFonts w:hint="eastAsia" w:ascii="宋体" w:hAnsi="宋体"/>
          <w:sz w:val="28"/>
          <w:szCs w:val="28"/>
          <w:lang w:eastAsia="zh-CN"/>
        </w:rPr>
        <w:t xml:space="preserve">  3）脑血管超声（TCD）室：门诊病人持当日就诊卡来前台进行登记、排号等待检查。</w:t>
      </w:r>
    </w:p>
    <w:p>
      <w:pPr>
        <w:numPr>
          <w:numId w:val="0"/>
        </w:numPr>
        <w:rPr>
          <w:rFonts w:hint="eastAsia" w:ascii="宋体" w:hAnsi="宋体"/>
          <w:sz w:val="28"/>
          <w:szCs w:val="28"/>
          <w:lang w:eastAsia="zh-CN"/>
        </w:rPr>
      </w:pPr>
      <w:r>
        <w:rPr>
          <w:rFonts w:hint="eastAsia" w:ascii="宋体" w:hAnsi="宋体"/>
          <w:sz w:val="28"/>
          <w:szCs w:val="28"/>
          <w:lang w:eastAsia="zh-CN"/>
        </w:rPr>
        <w:t xml:space="preserve">  4）肌电图室检查：门诊病人持当日就诊卡肌电图室进行预约检查。</w:t>
      </w:r>
    </w:p>
    <w:p>
      <w:pPr>
        <w:numPr>
          <w:numId w:val="0"/>
        </w:numPr>
        <w:rPr>
          <w:rFonts w:hint="eastAsia" w:ascii="宋体" w:hAnsi="宋体"/>
          <w:sz w:val="28"/>
          <w:szCs w:val="28"/>
          <w:lang w:eastAsia="zh-CN"/>
        </w:rPr>
      </w:pPr>
      <w:r>
        <w:rPr>
          <w:rFonts w:hint="eastAsia" w:ascii="宋体" w:hAnsi="宋体"/>
          <w:sz w:val="28"/>
          <w:szCs w:val="28"/>
          <w:lang w:eastAsia="zh-CN"/>
        </w:rPr>
        <w:t xml:space="preserve">  5）脑电图室检查：门诊病人持当日就诊卡来脑电图室进行预约检查。</w:t>
      </w:r>
    </w:p>
    <w:p>
      <w:pPr>
        <w:numPr>
          <w:numId w:val="0"/>
        </w:numPr>
        <w:rPr>
          <w:rFonts w:hint="eastAsia" w:ascii="宋体" w:hAnsi="宋体"/>
          <w:sz w:val="28"/>
          <w:szCs w:val="28"/>
          <w:lang w:eastAsia="zh-CN"/>
        </w:rPr>
      </w:pPr>
      <w:r>
        <w:rPr>
          <w:rFonts w:hint="eastAsia" w:ascii="宋体" w:hAnsi="宋体"/>
          <w:sz w:val="28"/>
          <w:szCs w:val="28"/>
          <w:lang w:eastAsia="zh-CN"/>
        </w:rPr>
        <w:t xml:space="preserve">  6）左右心功能检查：门诊病人持当日就诊卡来动态心电图室进行预约检查。</w:t>
      </w:r>
    </w:p>
    <w:p>
      <w:pPr>
        <w:numPr>
          <w:numId w:val="0"/>
        </w:numPr>
        <w:rPr>
          <w:rFonts w:hint="eastAsia" w:ascii="宋体" w:hAnsi="宋体"/>
          <w:sz w:val="28"/>
          <w:szCs w:val="28"/>
          <w:lang w:eastAsia="zh-CN"/>
        </w:rPr>
      </w:pPr>
      <w:r>
        <w:rPr>
          <w:rFonts w:hint="eastAsia" w:ascii="宋体" w:hAnsi="宋体"/>
          <w:sz w:val="28"/>
          <w:szCs w:val="28"/>
          <w:lang w:eastAsia="zh-CN"/>
        </w:rPr>
        <w:t>3.住院病人根据预约申请单上的时间（由病房打印申请单），持申请单来门诊七楼进行登记、排号等待检查。</w:t>
      </w:r>
    </w:p>
    <w:p>
      <w:pPr>
        <w:numPr>
          <w:numId w:val="0"/>
        </w:numPr>
        <w:rPr>
          <w:rFonts w:hint="eastAsia" w:ascii="宋体" w:hAnsi="宋体"/>
          <w:sz w:val="28"/>
          <w:szCs w:val="28"/>
          <w:lang w:eastAsia="zh-CN"/>
        </w:rPr>
      </w:pPr>
      <w:r>
        <w:rPr>
          <w:rFonts w:hint="eastAsia" w:ascii="宋体" w:hAnsi="宋体"/>
          <w:sz w:val="28"/>
          <w:szCs w:val="28"/>
          <w:lang w:eastAsia="zh-CN"/>
        </w:rPr>
        <w:t>4.检查前及检查后均应查对患者姓名、性别、年龄、检查项目，与申请单是否相符。</w:t>
      </w:r>
    </w:p>
    <w:p>
      <w:pPr>
        <w:numPr>
          <w:numId w:val="0"/>
        </w:numPr>
        <w:rPr>
          <w:rFonts w:hint="eastAsia" w:ascii="宋体" w:hAnsi="宋体"/>
          <w:sz w:val="28"/>
          <w:szCs w:val="28"/>
          <w:lang w:eastAsia="zh-CN"/>
        </w:rPr>
      </w:pPr>
      <w:r>
        <w:rPr>
          <w:rFonts w:hint="eastAsia" w:ascii="宋体" w:hAnsi="宋体"/>
          <w:sz w:val="28"/>
          <w:szCs w:val="28"/>
          <w:lang w:eastAsia="zh-CN"/>
        </w:rPr>
        <w:t>5.发出报告前，必须进行仔细核对姓名、性别、年龄、检查等。</w:t>
      </w:r>
    </w:p>
    <w:p>
      <w:pPr>
        <w:numPr>
          <w:numId w:val="0"/>
        </w:numPr>
        <w:rPr>
          <w:rFonts w:hint="eastAsia" w:ascii="宋体" w:hAnsi="宋体"/>
          <w:sz w:val="28"/>
          <w:szCs w:val="28"/>
          <w:lang w:eastAsia="zh-CN"/>
        </w:rPr>
      </w:pPr>
      <w:r>
        <w:rPr>
          <w:rFonts w:hint="eastAsia" w:ascii="宋体" w:hAnsi="宋体"/>
          <w:sz w:val="28"/>
          <w:szCs w:val="28"/>
          <w:lang w:eastAsia="zh-CN"/>
        </w:rPr>
        <w:t>6.发出检查报告单时，须最后核对患者姓名、性别、年龄、科室、床号等，每一项都确认无误后方可把报告单：1）交予患者或其家属，并嘱其交给临床医师妥善保存；2）上传至科室。</w:t>
      </w:r>
    </w:p>
    <w:p>
      <w:pPr>
        <w:numPr>
          <w:numId w:val="0"/>
        </w:numPr>
        <w:rPr>
          <w:rFonts w:hint="eastAsia" w:ascii="宋体" w:hAnsi="宋体"/>
          <w:sz w:val="28"/>
          <w:szCs w:val="28"/>
          <w:lang w:eastAsia="zh-CN"/>
        </w:rPr>
      </w:pPr>
      <w:bookmarkStart w:id="0" w:name="_GoBack"/>
      <w:bookmarkEnd w:id="0"/>
    </w:p>
    <w:p>
      <w:pPr>
        <w:jc w:val="center"/>
        <w:rPr>
          <w:rFonts w:hint="eastAsia" w:ascii="宋体" w:hAnsi="宋体"/>
          <w:b/>
          <w:sz w:val="36"/>
          <w:szCs w:val="36"/>
          <w:lang w:eastAsia="zh-CN"/>
        </w:rPr>
      </w:pPr>
      <w:r>
        <w:rPr>
          <w:rFonts w:hint="eastAsia" w:ascii="宋体" w:hAnsi="宋体"/>
          <w:b/>
          <w:sz w:val="36"/>
          <w:szCs w:val="36"/>
          <w:lang w:eastAsia="zh-CN"/>
        </w:rPr>
        <w:t>电生理科限时报告</w:t>
      </w:r>
    </w:p>
    <w:p>
      <w:pPr>
        <w:numPr>
          <w:numId w:val="0"/>
        </w:numPr>
        <w:rPr>
          <w:rFonts w:hint="eastAsia" w:ascii="宋体" w:hAnsi="宋体"/>
          <w:sz w:val="28"/>
          <w:szCs w:val="28"/>
          <w:lang w:eastAsia="zh-CN"/>
        </w:rPr>
      </w:pPr>
      <w:r>
        <w:rPr>
          <w:rFonts w:hint="eastAsia" w:ascii="宋体" w:hAnsi="宋体"/>
          <w:sz w:val="28"/>
          <w:szCs w:val="28"/>
          <w:lang w:eastAsia="zh-CN"/>
        </w:rPr>
        <w:t>1.每日准时开诊，着装整齐、挂牌上岗、语言文明礼貌、服务主动热情。</w:t>
      </w:r>
    </w:p>
    <w:p>
      <w:pPr>
        <w:numPr>
          <w:numId w:val="0"/>
        </w:numPr>
        <w:rPr>
          <w:rFonts w:hint="eastAsia" w:ascii="宋体" w:hAnsi="宋体"/>
          <w:sz w:val="28"/>
          <w:szCs w:val="28"/>
          <w:lang w:eastAsia="zh-CN"/>
        </w:rPr>
      </w:pPr>
      <w:r>
        <w:rPr>
          <w:rFonts w:hint="eastAsia" w:ascii="宋体" w:hAnsi="宋体"/>
          <w:sz w:val="28"/>
          <w:szCs w:val="28"/>
          <w:lang w:eastAsia="zh-CN"/>
        </w:rPr>
        <w:t>2.严格履行岗位职责和操作规程，认真执行查对制度，避免差错。</w:t>
      </w:r>
    </w:p>
    <w:p>
      <w:pPr>
        <w:numPr>
          <w:numId w:val="0"/>
        </w:numPr>
        <w:rPr>
          <w:rFonts w:hint="eastAsia" w:ascii="宋体" w:hAnsi="宋体"/>
          <w:sz w:val="28"/>
          <w:szCs w:val="28"/>
          <w:lang w:eastAsia="zh-CN"/>
        </w:rPr>
      </w:pPr>
      <w:r>
        <w:rPr>
          <w:rFonts w:hint="eastAsia" w:ascii="宋体" w:hAnsi="宋体"/>
          <w:sz w:val="28"/>
          <w:szCs w:val="28"/>
          <w:lang w:eastAsia="zh-CN"/>
        </w:rPr>
        <w:t>3.常规心电图检查出具结果时间≤20分钟；</w:t>
      </w:r>
    </w:p>
    <w:p>
      <w:pPr>
        <w:numPr>
          <w:numId w:val="0"/>
        </w:numPr>
        <w:rPr>
          <w:rFonts w:hint="eastAsia" w:ascii="宋体" w:hAnsi="宋体"/>
          <w:sz w:val="28"/>
          <w:szCs w:val="28"/>
          <w:lang w:eastAsia="zh-CN"/>
        </w:rPr>
      </w:pPr>
      <w:r>
        <w:rPr>
          <w:rFonts w:hint="eastAsia" w:ascii="宋体" w:hAnsi="宋体"/>
          <w:sz w:val="28"/>
          <w:szCs w:val="28"/>
          <w:lang w:eastAsia="zh-CN"/>
        </w:rPr>
        <w:t>动态心电图检查报告应于2个工作日内完成；</w:t>
      </w:r>
    </w:p>
    <w:p>
      <w:pPr>
        <w:numPr>
          <w:numId w:val="0"/>
        </w:numPr>
        <w:rPr>
          <w:rFonts w:hint="eastAsia" w:ascii="宋体" w:hAnsi="宋体"/>
          <w:sz w:val="28"/>
          <w:szCs w:val="28"/>
          <w:lang w:eastAsia="zh-CN"/>
        </w:rPr>
      </w:pPr>
      <w:r>
        <w:rPr>
          <w:rFonts w:hint="eastAsia" w:ascii="宋体" w:hAnsi="宋体"/>
          <w:sz w:val="28"/>
          <w:szCs w:val="28"/>
          <w:lang w:eastAsia="zh-CN"/>
        </w:rPr>
        <w:t>动态血压检查报告应于终止记录后一个工作日内完成；</w:t>
      </w:r>
    </w:p>
    <w:p>
      <w:pPr>
        <w:numPr>
          <w:numId w:val="0"/>
        </w:numPr>
        <w:rPr>
          <w:rFonts w:hint="eastAsia" w:ascii="宋体" w:hAnsi="宋体"/>
          <w:sz w:val="28"/>
          <w:szCs w:val="28"/>
          <w:lang w:eastAsia="zh-CN"/>
        </w:rPr>
      </w:pPr>
      <w:r>
        <w:rPr>
          <w:rFonts w:hint="eastAsia" w:ascii="宋体" w:hAnsi="宋体"/>
          <w:sz w:val="28"/>
          <w:szCs w:val="28"/>
          <w:lang w:eastAsia="zh-CN"/>
        </w:rPr>
        <w:t>动态脑电图检查报告应于终止记录后2个工作日；</w:t>
      </w:r>
    </w:p>
    <w:p>
      <w:pPr>
        <w:numPr>
          <w:numId w:val="0"/>
        </w:numPr>
        <w:rPr>
          <w:rFonts w:hint="eastAsia" w:ascii="宋体" w:hAnsi="宋体"/>
          <w:sz w:val="28"/>
          <w:szCs w:val="28"/>
          <w:lang w:eastAsia="zh-CN"/>
        </w:rPr>
      </w:pPr>
      <w:r>
        <w:rPr>
          <w:rFonts w:hint="eastAsia" w:ascii="宋体" w:hAnsi="宋体"/>
          <w:sz w:val="28"/>
          <w:szCs w:val="28"/>
          <w:lang w:eastAsia="zh-CN"/>
        </w:rPr>
        <w:t>TCD检查报告出具结果时间≤30分钟；</w:t>
      </w:r>
    </w:p>
    <w:p>
      <w:pPr>
        <w:numPr>
          <w:numId w:val="0"/>
        </w:numPr>
        <w:rPr>
          <w:rFonts w:hint="eastAsia" w:ascii="宋体" w:hAnsi="宋体"/>
          <w:sz w:val="28"/>
          <w:szCs w:val="28"/>
          <w:lang w:eastAsia="zh-CN"/>
        </w:rPr>
      </w:pPr>
      <w:r>
        <w:rPr>
          <w:rFonts w:hint="eastAsia" w:ascii="宋体" w:hAnsi="宋体"/>
          <w:sz w:val="28"/>
          <w:szCs w:val="28"/>
          <w:lang w:eastAsia="zh-CN"/>
        </w:rPr>
        <w:t>肌电图检查报告出具结果时间≤60分钟；</w:t>
      </w:r>
    </w:p>
    <w:p>
      <w:pPr>
        <w:numPr>
          <w:numId w:val="0"/>
        </w:numPr>
        <w:rPr>
          <w:rFonts w:hint="eastAsia" w:ascii="宋体" w:hAnsi="宋体"/>
          <w:sz w:val="28"/>
          <w:szCs w:val="28"/>
          <w:lang w:eastAsia="zh-CN"/>
        </w:rPr>
      </w:pPr>
      <w:r>
        <w:rPr>
          <w:rFonts w:hint="eastAsia" w:ascii="宋体" w:hAnsi="宋体"/>
          <w:sz w:val="28"/>
          <w:szCs w:val="28"/>
          <w:lang w:eastAsia="zh-CN"/>
        </w:rPr>
        <w:t>左右心功能检测报告应于：（门诊）检查结束后60分钟内完成</w:t>
      </w:r>
    </w:p>
    <w:p>
      <w:pPr>
        <w:numPr>
          <w:numId w:val="0"/>
        </w:numPr>
        <w:rPr>
          <w:rFonts w:hint="eastAsia" w:ascii="宋体" w:hAnsi="宋体"/>
          <w:sz w:val="28"/>
          <w:szCs w:val="28"/>
          <w:lang w:eastAsia="zh-CN"/>
        </w:rPr>
      </w:pPr>
      <w:r>
        <w:rPr>
          <w:rFonts w:hint="eastAsia" w:ascii="宋体" w:hAnsi="宋体"/>
          <w:sz w:val="28"/>
          <w:szCs w:val="28"/>
          <w:lang w:eastAsia="zh-CN"/>
        </w:rPr>
        <w:t xml:space="preserve">                       （病房）检查结束后患者自行回科室</w:t>
      </w:r>
    </w:p>
    <w:p>
      <w:pPr>
        <w:numPr>
          <w:numId w:val="0"/>
        </w:numPr>
        <w:rPr>
          <w:rFonts w:hint="eastAsia" w:ascii="宋体" w:hAnsi="宋体"/>
          <w:sz w:val="28"/>
          <w:szCs w:val="28"/>
          <w:lang w:eastAsia="zh-CN"/>
        </w:rPr>
      </w:pPr>
      <w:r>
        <w:rPr>
          <w:rFonts w:hint="eastAsia" w:ascii="宋体" w:hAnsi="宋体"/>
          <w:sz w:val="28"/>
          <w:szCs w:val="28"/>
          <w:lang w:eastAsia="zh-CN"/>
        </w:rPr>
        <w:t>报告于第二日上午送到科室。</w:t>
      </w:r>
    </w:p>
    <w:p>
      <w:pPr>
        <w:numPr>
          <w:numId w:val="0"/>
        </w:numPr>
        <w:rPr>
          <w:rFonts w:hint="eastAsia" w:ascii="宋体" w:hAnsi="宋体"/>
          <w:sz w:val="28"/>
          <w:szCs w:val="28"/>
          <w:lang w:eastAsia="zh-CN"/>
        </w:rPr>
      </w:pPr>
      <w:r>
        <w:rPr>
          <w:rFonts w:hint="eastAsia" w:ascii="宋体" w:hAnsi="宋体"/>
          <w:sz w:val="28"/>
          <w:szCs w:val="28"/>
          <w:lang w:eastAsia="zh-CN"/>
        </w:rPr>
        <w:t>4.急诊报告急查急发。</w:t>
      </w:r>
    </w:p>
    <w:p>
      <w:pPr>
        <w:numPr>
          <w:numId w:val="0"/>
        </w:numPr>
        <w:rPr>
          <w:rFonts w:hint="eastAsia" w:ascii="宋体" w:hAnsi="宋体"/>
          <w:sz w:val="28"/>
          <w:szCs w:val="28"/>
          <w:lang w:eastAsia="zh-CN"/>
        </w:rPr>
      </w:pPr>
      <w:r>
        <w:rPr>
          <w:rFonts w:hint="eastAsia" w:ascii="宋体" w:hAnsi="宋体"/>
          <w:sz w:val="28"/>
          <w:szCs w:val="28"/>
          <w:lang w:eastAsia="zh-CN"/>
        </w:rPr>
        <w:t>5. 遇下述情况：病情复杂，需要科内讨论会诊方能出具报告者，我们会及时告知，并与患者本人或家属沟通，延迟领取报告的具体时间。</w:t>
      </w:r>
    </w:p>
    <w:p>
      <w:pPr>
        <w:numPr>
          <w:numId w:val="0"/>
        </w:numPr>
        <w:rPr>
          <w:rFonts w:hint="eastAsia" w:ascii="宋体" w:hAnsi="宋体"/>
          <w:sz w:val="28"/>
          <w:szCs w:val="28"/>
          <w:lang w:eastAsia="zh-CN"/>
        </w:rPr>
      </w:pPr>
      <w:r>
        <w:rPr>
          <w:rFonts w:hint="eastAsia" w:ascii="宋体" w:hAnsi="宋体"/>
          <w:sz w:val="28"/>
          <w:szCs w:val="28"/>
          <w:lang w:eastAsia="zh-CN"/>
        </w:rPr>
        <w:t>6. 疑难病例需向上级医师报告者，应当先口头或电话告知临床医师</w:t>
      </w:r>
    </w:p>
    <w:p>
      <w:pPr>
        <w:numPr>
          <w:numId w:val="0"/>
        </w:numPr>
        <w:rPr>
          <w:rFonts w:hint="eastAsia" w:ascii="宋体" w:hAnsi="宋体"/>
          <w:sz w:val="28"/>
          <w:szCs w:val="28"/>
          <w:lang w:eastAsia="zh-CN"/>
        </w:rPr>
      </w:pPr>
      <w:r>
        <w:rPr>
          <w:rFonts w:hint="eastAsia" w:ascii="宋体" w:hAnsi="宋体"/>
          <w:sz w:val="28"/>
          <w:szCs w:val="28"/>
          <w:lang w:eastAsia="zh-CN"/>
        </w:rPr>
        <w:t>及患者（或患者家属)，经上级医师讨论后及时书写报告并按时发</w:t>
      </w:r>
    </w:p>
    <w:p>
      <w:pPr>
        <w:numPr>
          <w:numId w:val="0"/>
        </w:numPr>
        <w:rPr>
          <w:rFonts w:hint="eastAsia" w:ascii="宋体" w:hAnsi="宋体"/>
          <w:sz w:val="28"/>
          <w:szCs w:val="28"/>
          <w:lang w:eastAsia="zh-CN"/>
        </w:rPr>
      </w:pPr>
      <w:r>
        <w:rPr>
          <w:rFonts w:hint="eastAsia" w:ascii="宋体" w:hAnsi="宋体"/>
          <w:sz w:val="28"/>
          <w:szCs w:val="28"/>
          <w:lang w:eastAsia="zh-CN"/>
        </w:rPr>
        <w:t>送。</w:t>
      </w:r>
    </w:p>
    <w:p>
      <w:pPr>
        <w:numPr>
          <w:numId w:val="0"/>
        </w:numPr>
        <w:rPr>
          <w:rFonts w:hint="eastAsia" w:ascii="宋体" w:hAnsi="宋体"/>
          <w:sz w:val="28"/>
          <w:szCs w:val="28"/>
          <w:lang w:eastAsia="zh-CN"/>
        </w:rPr>
      </w:pPr>
      <w:r>
        <w:rPr>
          <w:rFonts w:hint="eastAsia" w:ascii="宋体" w:hAnsi="宋体"/>
          <w:sz w:val="28"/>
          <w:szCs w:val="28"/>
          <w:lang w:eastAsia="zh-CN"/>
        </w:rPr>
        <w:t>7.严格执行危急值报告制度。</w:t>
      </w:r>
    </w:p>
    <w:p>
      <w:pPr>
        <w:numPr>
          <w:numId w:val="0"/>
        </w:numPr>
        <w:rPr>
          <w:rFonts w:hint="eastAsia" w:ascii="宋体" w:hAnsi="宋体"/>
          <w:sz w:val="28"/>
          <w:szCs w:val="28"/>
          <w:lang w:eastAsia="zh-CN"/>
        </w:rPr>
      </w:pPr>
      <w:r>
        <w:rPr>
          <w:rFonts w:hint="eastAsia" w:ascii="宋体" w:hAnsi="宋体"/>
          <w:sz w:val="28"/>
          <w:szCs w:val="28"/>
          <w:lang w:eastAsia="zh-CN"/>
        </w:rPr>
        <w:t>8.特殊诊疗项目，根据诊疗需要，合理安排，尽量缩短诊疗时间，减少病人的痛苦。</w:t>
      </w:r>
    </w:p>
    <w:p>
      <w:pPr>
        <w:numPr>
          <w:numId w:val="0"/>
        </w:numPr>
        <w:rPr>
          <w:rFonts w:hint="eastAsia" w:ascii="宋体" w:hAnsi="宋体"/>
          <w:sz w:val="28"/>
          <w:szCs w:val="28"/>
          <w:lang w:eastAsia="zh-CN"/>
        </w:rPr>
      </w:pPr>
      <w:r>
        <w:rPr>
          <w:rFonts w:hint="eastAsia" w:ascii="宋体" w:hAnsi="宋体"/>
          <w:sz w:val="28"/>
          <w:szCs w:val="28"/>
          <w:lang w:eastAsia="zh-CN"/>
        </w:rPr>
        <w:t>报告获取方式</w:t>
      </w:r>
    </w:p>
    <w:p>
      <w:pPr>
        <w:numPr>
          <w:numId w:val="0"/>
        </w:numPr>
        <w:rPr>
          <w:rFonts w:hint="eastAsia" w:ascii="宋体" w:hAnsi="宋体"/>
          <w:sz w:val="28"/>
          <w:szCs w:val="28"/>
          <w:lang w:eastAsia="zh-CN"/>
        </w:rPr>
      </w:pPr>
      <w:r>
        <w:rPr>
          <w:rFonts w:hint="eastAsia" w:ascii="宋体" w:hAnsi="宋体"/>
          <w:sz w:val="28"/>
          <w:szCs w:val="28"/>
          <w:lang w:eastAsia="zh-CN"/>
        </w:rPr>
        <w:t>1.TCD、肌电图、脑电图、门诊心电图、门诊动态心电图、门诊动态血压及因网络问题无法上传部分住院的报告单统一为我科室打印，规格为A4纸质版，检查完成后报告单交予患者本人或其家属，并嘱其交予临床医师妥善保存。</w:t>
      </w:r>
    </w:p>
    <w:p>
      <w:pPr>
        <w:numPr>
          <w:numId w:val="0"/>
        </w:numPr>
        <w:rPr>
          <w:rFonts w:hint="eastAsia" w:ascii="宋体" w:hAnsi="宋体"/>
          <w:sz w:val="28"/>
          <w:szCs w:val="28"/>
          <w:lang w:eastAsia="zh-CN"/>
        </w:rPr>
      </w:pPr>
      <w:r>
        <w:rPr>
          <w:rFonts w:hint="eastAsia" w:ascii="宋体" w:hAnsi="宋体"/>
          <w:sz w:val="28"/>
          <w:szCs w:val="28"/>
          <w:lang w:eastAsia="zh-CN"/>
        </w:rPr>
        <w:t>2.其余均由网络上传至科室。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20906"/>
    <w:multiLevelType w:val="singleLevel"/>
    <w:tmpl w:val="DDC20906"/>
    <w:lvl w:ilvl="0" w:tentative="0">
      <w:start w:val="1"/>
      <w:numFmt w:val="decimal"/>
      <w:lvlText w:val="%1."/>
      <w:lvlJc w:val="left"/>
      <w:pPr>
        <w:tabs>
          <w:tab w:val="left" w:pos="312"/>
        </w:tabs>
      </w:pPr>
    </w:lvl>
  </w:abstractNum>
  <w:abstractNum w:abstractNumId="1">
    <w:nsid w:val="0A785FAF"/>
    <w:multiLevelType w:val="multilevel"/>
    <w:tmpl w:val="0A785FAF"/>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840"/>
        </w:tabs>
        <w:ind w:left="840" w:hanging="420"/>
      </w:pPr>
      <w:rPr>
        <w:b/>
      </w:rPr>
    </w:lvl>
    <w:lvl w:ilvl="2" w:tentative="0">
      <w:start w:val="1"/>
      <w:numFmt w:val="decimal"/>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6D96640"/>
    <w:multiLevelType w:val="multilevel"/>
    <w:tmpl w:val="36D96640"/>
    <w:lvl w:ilvl="0" w:tentative="0">
      <w:start w:val="1"/>
      <w:numFmt w:val="decimal"/>
      <w:lvlText w:val="%1."/>
      <w:lvlJc w:val="left"/>
      <w:pPr>
        <w:tabs>
          <w:tab w:val="left" w:pos="420"/>
        </w:tabs>
        <w:ind w:left="420" w:hanging="420"/>
      </w:pPr>
      <w:rPr>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Zjg1YjI2MTlmYWQ5Y2FlZDVjYjQyNWIyYTExMDQifQ=="/>
  </w:docVars>
  <w:rsids>
    <w:rsidRoot w:val="00000000"/>
    <w:rsid w:val="1B287828"/>
    <w:rsid w:val="640A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322</Words>
  <Characters>339</Characters>
  <Lines>0</Lines>
  <Paragraphs>0</Paragraphs>
  <TotalTime>1</TotalTime>
  <ScaleCrop>false</ScaleCrop>
  <LinksUpToDate>false</LinksUpToDate>
  <CharactersWithSpaces>339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2023-05-23T07:41:00Z</dcterms:created>
  <dc:creator>Administrator</dc:creator>
  <cp:lastModifiedBy>刘家能</cp:lastModifiedBy>
  <dcterms:modified xsi:type="dcterms:W3CDTF">2023-05-24T01:10:19Z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B37241C43CE8473D9152595101E20170_12</vt:lpwstr>
  </property>
</Properties>
</file>